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73" w:rsidRDefault="00EC51D6" w:rsidP="00EC51D6">
      <w:pPr>
        <w:jc w:val="center"/>
        <w:rPr>
          <w:rFonts w:ascii="Times New Roman" w:hAnsi="Times New Roman" w:cs="Times New Roman"/>
          <w:sz w:val="24"/>
          <w:szCs w:val="24"/>
        </w:rPr>
      </w:pPr>
      <w:r>
        <w:rPr>
          <w:rFonts w:ascii="Times New Roman" w:hAnsi="Times New Roman" w:cs="Times New Roman"/>
          <w:sz w:val="24"/>
          <w:szCs w:val="24"/>
        </w:rPr>
        <w:t>Total Tech Solutions Engagement &amp; Scope of Services</w:t>
      </w:r>
    </w:p>
    <w:p w:rsidR="00EC51D6" w:rsidRDefault="00EC51D6" w:rsidP="00EC51D6">
      <w:pPr>
        <w:jc w:val="center"/>
        <w:rPr>
          <w:rFonts w:ascii="Times New Roman" w:hAnsi="Times New Roman" w:cs="Times New Roman"/>
          <w:sz w:val="24"/>
          <w:szCs w:val="24"/>
        </w:rPr>
      </w:pPr>
      <w:r>
        <w:rPr>
          <w:rFonts w:ascii="Times New Roman" w:hAnsi="Times New Roman" w:cs="Times New Roman"/>
          <w:sz w:val="24"/>
          <w:szCs w:val="24"/>
        </w:rPr>
        <w:t>+</w:t>
      </w:r>
    </w:p>
    <w:p w:rsidR="00EC51D6" w:rsidRDefault="00EC51D6" w:rsidP="00EC51D6">
      <w:pPr>
        <w:rPr>
          <w:rFonts w:ascii="Times New Roman" w:hAnsi="Times New Roman" w:cs="Times New Roman"/>
          <w:sz w:val="24"/>
          <w:szCs w:val="24"/>
        </w:rPr>
      </w:pPr>
      <w:r>
        <w:rPr>
          <w:rFonts w:ascii="Times New Roman" w:hAnsi="Times New Roman" w:cs="Times New Roman"/>
          <w:sz w:val="24"/>
          <w:szCs w:val="24"/>
        </w:rPr>
        <w:t>Thank you for choosing total tech solutions as your next IT provider. We are excited to do business with you!</w:t>
      </w:r>
    </w:p>
    <w:p w:rsidR="00EC51D6" w:rsidRDefault="00EC51D6" w:rsidP="00EC51D6">
      <w:pPr>
        <w:rPr>
          <w:rFonts w:ascii="Times New Roman" w:hAnsi="Times New Roman" w:cs="Times New Roman"/>
          <w:b/>
          <w:sz w:val="24"/>
          <w:szCs w:val="24"/>
        </w:rPr>
      </w:pPr>
    </w:p>
    <w:p w:rsidR="00EC51D6" w:rsidRPr="00EC51D6" w:rsidRDefault="00EC51D6" w:rsidP="00EC51D6">
      <w:pPr>
        <w:rPr>
          <w:rFonts w:ascii="Times New Roman" w:hAnsi="Times New Roman" w:cs="Times New Roman"/>
          <w:b/>
          <w:sz w:val="24"/>
          <w:szCs w:val="24"/>
        </w:rPr>
      </w:pPr>
      <w:r w:rsidRPr="00EC51D6">
        <w:rPr>
          <w:rFonts w:ascii="Times New Roman" w:hAnsi="Times New Roman" w:cs="Times New Roman"/>
          <w:b/>
          <w:sz w:val="24"/>
          <w:szCs w:val="24"/>
        </w:rPr>
        <w:t>Scope of Services</w:t>
      </w:r>
    </w:p>
    <w:p w:rsidR="00EC51D6" w:rsidRDefault="00EC51D6" w:rsidP="00EC51D6">
      <w:pPr>
        <w:rPr>
          <w:rFonts w:ascii="Times New Roman" w:hAnsi="Times New Roman" w:cs="Times New Roman"/>
          <w:sz w:val="24"/>
          <w:szCs w:val="24"/>
        </w:rPr>
      </w:pPr>
      <w:r>
        <w:rPr>
          <w:rFonts w:ascii="Times New Roman" w:hAnsi="Times New Roman" w:cs="Times New Roman"/>
          <w:sz w:val="24"/>
          <w:szCs w:val="24"/>
        </w:rPr>
        <w:t xml:space="preserve">Dear Client, </w:t>
      </w:r>
      <w:r>
        <w:rPr>
          <w:rFonts w:ascii="Times New Roman" w:hAnsi="Times New Roman" w:cs="Times New Roman"/>
          <w:sz w:val="24"/>
          <w:szCs w:val="24"/>
        </w:rPr>
        <w:br/>
        <w:t xml:space="preserve">This letter is to confirm our understanding of the terms of engagement and the nature and limitations of the services we provide. Our Scope of Services is always detailed in our invoice to you, the customer. Anything not listed on our invoice is considered an “Out of Scope” request, and is </w:t>
      </w:r>
      <w:r w:rsidR="00D043A1">
        <w:rPr>
          <w:rFonts w:ascii="Times New Roman" w:hAnsi="Times New Roman" w:cs="Times New Roman"/>
          <w:sz w:val="24"/>
          <w:szCs w:val="24"/>
        </w:rPr>
        <w:t xml:space="preserve">to be </w:t>
      </w:r>
      <w:r>
        <w:rPr>
          <w:rFonts w:ascii="Times New Roman" w:hAnsi="Times New Roman" w:cs="Times New Roman"/>
          <w:sz w:val="24"/>
          <w:szCs w:val="24"/>
        </w:rPr>
        <w:t>considered as a secondary ser</w:t>
      </w:r>
      <w:r w:rsidR="00D043A1">
        <w:rPr>
          <w:rFonts w:ascii="Times New Roman" w:hAnsi="Times New Roman" w:cs="Times New Roman"/>
          <w:sz w:val="24"/>
          <w:szCs w:val="24"/>
        </w:rPr>
        <w:t xml:space="preserve">vice. Out of Scope requests are subject to evaluation, </w:t>
      </w:r>
      <w:r>
        <w:rPr>
          <w:rFonts w:ascii="Times New Roman" w:hAnsi="Times New Roman" w:cs="Times New Roman"/>
          <w:sz w:val="24"/>
          <w:szCs w:val="24"/>
        </w:rPr>
        <w:t>added expense</w:t>
      </w:r>
      <w:r w:rsidR="00D043A1">
        <w:rPr>
          <w:rFonts w:ascii="Times New Roman" w:hAnsi="Times New Roman" w:cs="Times New Roman"/>
          <w:sz w:val="24"/>
          <w:szCs w:val="24"/>
        </w:rPr>
        <w:t>/quote, and we hold the right to determine if the request is accepted and carried out</w:t>
      </w:r>
      <w:r>
        <w:rPr>
          <w:rFonts w:ascii="Times New Roman" w:hAnsi="Times New Roman" w:cs="Times New Roman"/>
          <w:sz w:val="24"/>
          <w:szCs w:val="24"/>
        </w:rPr>
        <w:t>. Please note; Total Tech Solutions is not liable for any damage to property or persons, under the supervision of our security systems. We hold no responsibility for downtime, or service interruptions at any point.</w:t>
      </w:r>
      <w:r w:rsidR="00D043A1">
        <w:rPr>
          <w:rFonts w:ascii="Times New Roman" w:hAnsi="Times New Roman" w:cs="Times New Roman"/>
          <w:sz w:val="24"/>
          <w:szCs w:val="24"/>
        </w:rPr>
        <w:t xml:space="preserve"> We also hold no responsibility for hardware, as that is on the manufacturer. Some hardware comes with warranty, which the manufacturer is obligated to. Total Tech Solutions may charge for replacement/repair of warrantied products.</w:t>
      </w:r>
    </w:p>
    <w:p w:rsidR="00EC51D6" w:rsidRDefault="00EC51D6" w:rsidP="00EC51D6">
      <w:pPr>
        <w:rPr>
          <w:rFonts w:ascii="Times New Roman" w:hAnsi="Times New Roman" w:cs="Times New Roman"/>
          <w:sz w:val="24"/>
          <w:szCs w:val="24"/>
        </w:rPr>
      </w:pPr>
    </w:p>
    <w:p w:rsidR="00EC51D6" w:rsidRDefault="00EC51D6" w:rsidP="00EC51D6">
      <w:pPr>
        <w:rPr>
          <w:rFonts w:ascii="Times New Roman" w:hAnsi="Times New Roman" w:cs="Times New Roman"/>
          <w:b/>
          <w:sz w:val="24"/>
          <w:szCs w:val="24"/>
        </w:rPr>
      </w:pPr>
      <w:r w:rsidRPr="00EC51D6">
        <w:rPr>
          <w:rFonts w:ascii="Times New Roman" w:hAnsi="Times New Roman" w:cs="Times New Roman"/>
          <w:b/>
          <w:sz w:val="24"/>
          <w:szCs w:val="24"/>
        </w:rPr>
        <w:t>Period of Engagement</w:t>
      </w:r>
    </w:p>
    <w:p w:rsidR="008945B3" w:rsidRDefault="00EC51D6" w:rsidP="00EC51D6">
      <w:pPr>
        <w:rPr>
          <w:rFonts w:ascii="Times New Roman" w:hAnsi="Times New Roman" w:cs="Times New Roman"/>
          <w:sz w:val="24"/>
          <w:szCs w:val="24"/>
        </w:rPr>
      </w:pPr>
      <w:r>
        <w:rPr>
          <w:rFonts w:ascii="Times New Roman" w:hAnsi="Times New Roman" w:cs="Times New Roman"/>
          <w:sz w:val="24"/>
          <w:szCs w:val="24"/>
        </w:rPr>
        <w:t>Our period of engagement begins upon ordering your systems and ends upon last install time. Some installs may take several days. A “Finished” install is one where all discussed systems are in pl</w:t>
      </w:r>
      <w:r w:rsidR="00D043A1">
        <w:rPr>
          <w:rFonts w:ascii="Times New Roman" w:hAnsi="Times New Roman" w:cs="Times New Roman"/>
          <w:sz w:val="24"/>
          <w:szCs w:val="24"/>
        </w:rPr>
        <w:t xml:space="preserve">ace and operating as intended. All other requests are subject to an “Out of Scope” service. Visit “Scope of Services” above for questions about this. </w:t>
      </w:r>
      <w:r w:rsidR="00440125">
        <w:rPr>
          <w:rFonts w:ascii="Times New Roman" w:hAnsi="Times New Roman" w:cs="Times New Roman"/>
          <w:sz w:val="24"/>
          <w:szCs w:val="24"/>
        </w:rPr>
        <w:t xml:space="preserve">Any contact beyond this point is considered a new service. Total Tech Solutions will always do our best to help repair any service issues or system problems that may occur, but we are not obligated or responsible for these issues, as it is not our hardware. If any issues should occur outside of the period of engagement, we hold the right to deny service at any time. </w:t>
      </w:r>
    </w:p>
    <w:p w:rsidR="006467F1" w:rsidRDefault="008945B3" w:rsidP="00EC51D6">
      <w:pP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Fee Structure</w:t>
      </w:r>
      <w:r>
        <w:rPr>
          <w:rFonts w:ascii="Times New Roman" w:hAnsi="Times New Roman" w:cs="Times New Roman"/>
          <w:b/>
          <w:sz w:val="24"/>
          <w:szCs w:val="24"/>
        </w:rPr>
        <w:br/>
      </w:r>
      <w:r>
        <w:rPr>
          <w:rFonts w:ascii="Times New Roman" w:hAnsi="Times New Roman" w:cs="Times New Roman"/>
          <w:sz w:val="24"/>
          <w:szCs w:val="24"/>
        </w:rPr>
        <w:br/>
        <w:t xml:space="preserve">We bill our clients a one-time fee for installation of services. This fee covers all initial costs of hardware and install, including drive time. Your invoice will reflect total payments for the entirety of the project. Every added service visit outside of our scope of services agreed upon in our invoice has an initial fee of $50 for a truck roll, and, depending on the service, and hourly rate. </w:t>
      </w:r>
      <w:r w:rsidR="00250EAA">
        <w:rPr>
          <w:rFonts w:ascii="Times New Roman" w:hAnsi="Times New Roman" w:cs="Times New Roman"/>
          <w:sz w:val="24"/>
          <w:szCs w:val="24"/>
        </w:rPr>
        <w:t>All prices are inclusive of tax. But a Cash Discount program is in place. Credit card transactions may be subject to a 2.9% convenience fee.</w:t>
      </w:r>
      <w:r w:rsidR="006467F1">
        <w:rPr>
          <w:rFonts w:ascii="Times New Roman" w:hAnsi="Times New Roman" w:cs="Times New Roman"/>
          <w:sz w:val="24"/>
          <w:szCs w:val="24"/>
        </w:rPr>
        <w:br/>
      </w:r>
      <w:r w:rsidR="006467F1">
        <w:rPr>
          <w:rFonts w:ascii="Times New Roman" w:hAnsi="Times New Roman" w:cs="Times New Roman"/>
          <w:sz w:val="24"/>
          <w:szCs w:val="24"/>
        </w:rPr>
        <w:br/>
      </w:r>
    </w:p>
    <w:p w:rsidR="008945B3" w:rsidRDefault="006467F1" w:rsidP="00EC51D6">
      <w:pPr>
        <w:rPr>
          <w:rFonts w:ascii="Times New Roman" w:hAnsi="Times New Roman" w:cs="Times New Roman"/>
          <w:sz w:val="24"/>
          <w:szCs w:val="24"/>
        </w:rPr>
      </w:pPr>
      <w:r>
        <w:rPr>
          <w:rFonts w:ascii="Times New Roman" w:hAnsi="Times New Roman" w:cs="Times New Roman"/>
          <w:b/>
          <w:sz w:val="24"/>
          <w:szCs w:val="24"/>
        </w:rPr>
        <w:lastRenderedPageBreak/>
        <w:t>Responsibilities</w:t>
      </w:r>
      <w:r>
        <w:rPr>
          <w:rFonts w:ascii="Times New Roman" w:hAnsi="Times New Roman" w:cs="Times New Roman"/>
          <w:b/>
          <w:sz w:val="24"/>
          <w:szCs w:val="24"/>
        </w:rPr>
        <w:br/>
      </w:r>
      <w:r>
        <w:rPr>
          <w:rFonts w:ascii="Times New Roman" w:hAnsi="Times New Roman" w:cs="Times New Roman"/>
          <w:sz w:val="24"/>
          <w:szCs w:val="24"/>
        </w:rPr>
        <w:br/>
        <w:t xml:space="preserve">Total Tech Solutions holds responsibility for the install or service offered in our invoice and within our Scope of Services. Any other requests are considered out of our responsibility and scope of services. </w:t>
      </w:r>
    </w:p>
    <w:p w:rsidR="00073820" w:rsidRDefault="00073820" w:rsidP="00EC51D6">
      <w:pPr>
        <w:rPr>
          <w:rFonts w:ascii="Times New Roman" w:hAnsi="Times New Roman" w:cs="Times New Roman"/>
          <w:sz w:val="24"/>
          <w:szCs w:val="24"/>
        </w:rPr>
      </w:pPr>
    </w:p>
    <w:p w:rsidR="00073820" w:rsidRPr="00073820" w:rsidRDefault="00073820" w:rsidP="00EC51D6">
      <w:pPr>
        <w:rPr>
          <w:rFonts w:ascii="Times New Roman" w:hAnsi="Times New Roman" w:cs="Times New Roman"/>
          <w:sz w:val="24"/>
          <w:szCs w:val="24"/>
        </w:rPr>
      </w:pPr>
      <w:r>
        <w:rPr>
          <w:rFonts w:ascii="Times New Roman" w:hAnsi="Times New Roman" w:cs="Times New Roman"/>
          <w:b/>
          <w:sz w:val="24"/>
          <w:szCs w:val="24"/>
        </w:rPr>
        <w:t>Confirmation of Terms</w:t>
      </w:r>
      <w:r>
        <w:rPr>
          <w:rFonts w:ascii="Times New Roman" w:hAnsi="Times New Roman" w:cs="Times New Roman"/>
          <w:b/>
          <w:sz w:val="24"/>
          <w:szCs w:val="24"/>
        </w:rPr>
        <w:br/>
      </w:r>
      <w:r>
        <w:rPr>
          <w:rFonts w:ascii="Times New Roman" w:hAnsi="Times New Roman" w:cs="Times New Roman"/>
          <w:sz w:val="24"/>
          <w:szCs w:val="24"/>
        </w:rPr>
        <w:br/>
        <w:t xml:space="preserve">Terms are accepted upon agreement of invoice. </w:t>
      </w:r>
      <w:bookmarkStart w:id="0" w:name="_GoBack"/>
      <w:bookmarkEnd w:id="0"/>
    </w:p>
    <w:sectPr w:rsidR="00073820" w:rsidRPr="0007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D6"/>
    <w:rsid w:val="00073820"/>
    <w:rsid w:val="00250EAA"/>
    <w:rsid w:val="00440125"/>
    <w:rsid w:val="006467F1"/>
    <w:rsid w:val="008945B3"/>
    <w:rsid w:val="00A84A73"/>
    <w:rsid w:val="00CC5521"/>
    <w:rsid w:val="00D043A1"/>
    <w:rsid w:val="00EC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8CAB"/>
  <w15:chartTrackingRefBased/>
  <w15:docId w15:val="{AAC5414F-75A9-497D-B62B-D4AC47B4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Scott</dc:creator>
  <cp:keywords/>
  <dc:description/>
  <cp:lastModifiedBy>Noah Scott</cp:lastModifiedBy>
  <cp:revision>6</cp:revision>
  <dcterms:created xsi:type="dcterms:W3CDTF">2020-07-23T15:42:00Z</dcterms:created>
  <dcterms:modified xsi:type="dcterms:W3CDTF">2020-07-23T16:12:00Z</dcterms:modified>
</cp:coreProperties>
</file>